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08f0a242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https://faq.remarkbox.com/08f0a242-9ee0-11e7-bece-040140774501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Q7DQAxC/QD//yU/cA2ueumlkn3IpEsmB2TAZoL6WcKjngGgRBZKs3nhd/37DMXyp7HYoN5s8UC6clK+4wVe4wjzf4PXVCWreIAXqnZGrAP9MERnHfjrhTD+bNb6dUl90w3TPQhu8WRMS2fItnnNF/Eh5dE/WzxPBzxtXV8d8G2mXaGlS7FbPMRfeYLViHv9hBAVfdW+PlOULBzHmW3/NWWHS42Q+/l1WeVeFg/6z1w9b2W+OOi/WELPRspb85VxUtqouPVX1hDJ04bd+zEBnc6eWF3nfXuSsPL5dqAfON3iyLKS+3zmZKmBcXF+KHmf737evke5iePCD6YHc5SgTvDisZST5OL9JYicgDnQz4Wxbs4P+9uXcmRqn8/Pft99AwPoXXeKPt86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agree with you and think the problem will worsen, as security is</w:t>
      </w:r>
      <w:r>
        <w:t xml:space="preserve"> </w:t>
      </w:r>
      <w:r>
        <w:t xml:space="preserve">increasingly politicized, politicians who know nothing about the field</w:t>
      </w:r>
      <w:r>
        <w:t xml:space="preserve"> </w:t>
      </w:r>
      <w:r>
        <w:t xml:space="preserve">will begin to use their security ideas as political flare. I believe we</w:t>
      </w:r>
      <w:r>
        <w:t xml:space="preserve"> </w:t>
      </w:r>
      <w:r>
        <w:t xml:space="preserve">are going to enter a new era of computer security hilarity because of</w:t>
      </w:r>
      <w:r>
        <w:t xml:space="preserve"> </w:t>
      </w:r>
      <w:r>
        <w:t xml:space="preserve">this.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https://faq.remarkbox.com/08f0a242-9ee0-11e7-bece-040140774501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8f0a242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8f0a242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08f0a242</dc:title>
  <dc:creator/>
  <cp:keywords/>
  <dcterms:created xsi:type="dcterms:W3CDTF">2026-05-06T01:10:16Z</dcterms:created>
  <dcterms:modified xsi:type="dcterms:W3CDTF">2026-05-06T01:10:16Z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