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cc7aac68</w:t>
      </w:r>
    </w:p>
    <w:p>
      <w:pPr>
        <w:pStyle w:val="FirstParagraph"/>
      </w:pPr>
      <w:r>
        <w:t xml:space="preserve">大大啊想啊</w:t>
      </w:r>
    </w:p>
    <w:bookmarkStart w:id="20" w:name="admin-mar-27-2019-0532-am"/>
    <w:p>
      <w:pPr>
        <w:pStyle w:val="Heading2"/>
      </w:pPr>
      <w:r>
        <w:t xml:space="preserve">admin — Mar 27, 2019 05:32 am</w:t>
      </w:r>
    </w:p>
    <w:p>
      <w:pPr>
        <w:pStyle w:val="FirstParagraph"/>
      </w:pPr>
      <w:r>
        <w:t xml:space="preserve">gasFADADADAD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cc7aac68</dc:title>
  <dc:creator/>
  <cp:keywords/>
  <dcterms:created xsi:type="dcterms:W3CDTF">2026-04-09T08:11:07Z</dcterms:created>
  <dcterms:modified xsi:type="dcterms:W3CDTF">2026-04-09T08:11:07Z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