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d7743055</w:t>
      </w:r>
    </w:p>
    <w:p>
      <w:pPr>
        <w:pStyle w:val="FirstParagraph"/>
      </w:pPr>
      <w:r>
        <w:t xml:space="preserve">Hi guys!</w:t>
      </w:r>
    </w:p>
    <w:bookmarkStart w:id="20" w:name="jj-feb-21-2019-0755-am"/>
    <w:p>
      <w:pPr>
        <w:pStyle w:val="Heading2"/>
      </w:pPr>
      <w:r>
        <w:t xml:space="preserve">JJ — Feb 21, 2019 07:55 am</w:t>
      </w:r>
    </w:p>
    <w:p>
      <w:pPr>
        <w:pStyle w:val="FirstParagraph"/>
      </w:pPr>
      <w:r>
        <w:t xml:space="preserve">And I responded to myself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d7743055</dc:title>
  <dc:creator/>
  <cp:keywords/>
  <dcterms:created xsi:type="dcterms:W3CDTF">2026-04-09T02:58:24Z</dcterms:created>
  <dcterms:modified xsi:type="dcterms:W3CDTF">2026-04-09T02:58:24Z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